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 w:val="0"/>
          <w:vertAlign w:val="baseline"/>
        </w:rPr>
      </w:pPr>
    </w:p>
    <w:tbl>
      <w:tblPr>
        <w:tblStyle w:val="27"/>
        <w:tblW w:w="94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094"/>
        <w:gridCol w:w="2159"/>
        <w:gridCol w:w="2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Nome do Componente Curricular em português: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Nome do Componente Curricular em inglês:</w:t>
            </w:r>
          </w:p>
          <w:p>
            <w:pPr>
              <w:rPr>
                <w:vertAlign w:val="baseline"/>
              </w:rPr>
            </w:pPr>
          </w:p>
        </w:tc>
        <w:tc>
          <w:tcPr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Código: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Nome e sigla do departamento:</w:t>
            </w:r>
          </w:p>
          <w:p>
            <w:pPr>
              <w:rPr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Unidade </w:t>
            </w:r>
            <w:r>
              <w:rPr>
                <w:rFonts w:hint="default"/>
                <w:vertAlign w:val="baseline"/>
                <w:rtl w:val="0"/>
                <w:lang w:val="pt-BR"/>
              </w:rPr>
              <w:t>A</w:t>
            </w:r>
            <w:r>
              <w:rPr>
                <w:vertAlign w:val="baseline"/>
                <w:rtl w:val="0"/>
              </w:rPr>
              <w:t>cadêmica: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tl w:val="0"/>
              </w:rPr>
              <w:t>Modalidade de oferta:     [  ] presencial                  [  ]  a distância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Carga horária semestral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Carga horária semanal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Total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color w:val="FF0000"/>
                <w:vertAlign w:val="baseline"/>
                <w:rtl w:val="0"/>
              </w:rPr>
              <w:t>Ex: 60 horas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Extensionista</w:t>
            </w:r>
            <w:r>
              <w:rPr>
                <w:rFonts w:hint="default"/>
                <w:vertAlign w:val="baseline"/>
                <w:rtl w:val="0"/>
                <w:lang w:val="pt-BR"/>
              </w:rPr>
              <w:t xml:space="preserve"> </w:t>
            </w:r>
            <w:r>
              <w:rPr>
                <w:vertAlign w:val="baseline"/>
                <w:rtl w:val="0"/>
              </w:rPr>
              <w:t xml:space="preserve">  </w:t>
            </w:r>
          </w:p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color w:val="FF0000"/>
                <w:vertAlign w:val="baseline"/>
                <w:rtl w:val="0"/>
              </w:rPr>
              <w:t>0</w:t>
            </w:r>
            <w:r>
              <w:rPr>
                <w:rFonts w:hint="default"/>
                <w:color w:val="FF0000"/>
                <w:vertAlign w:val="baseline"/>
                <w:rtl w:val="0"/>
                <w:lang w:val="pt-BR"/>
              </w:rPr>
              <w:t>0</w:t>
            </w:r>
            <w:r>
              <w:rPr>
                <w:color w:val="FF0000"/>
                <w:vertAlign w:val="baseline"/>
                <w:rtl w:val="0"/>
              </w:rPr>
              <w:t xml:space="preserve"> horas</w:t>
            </w:r>
            <w:r>
              <w:rPr>
                <w:rFonts w:hint="default"/>
                <w:color w:val="FF0000"/>
                <w:vertAlign w:val="baseline"/>
                <w:rtl w:val="0"/>
                <w:lang w:val="pt-BR"/>
              </w:rPr>
              <w:t xml:space="preserve"> (múltiplo de 15)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Teórica 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color w:val="FF0000"/>
                <w:vertAlign w:val="baseline"/>
                <w:rtl w:val="0"/>
              </w:rPr>
              <w:t>0</w:t>
            </w:r>
            <w:r>
              <w:rPr>
                <w:rFonts w:hint="default"/>
                <w:color w:val="FF0000"/>
                <w:vertAlign w:val="baseline"/>
                <w:rtl w:val="0"/>
                <w:lang w:val="pt-BR"/>
              </w:rPr>
              <w:t>0</w:t>
            </w:r>
            <w:r>
              <w:rPr>
                <w:color w:val="FF0000"/>
                <w:vertAlign w:val="baseline"/>
                <w:rtl w:val="0"/>
              </w:rPr>
              <w:t xml:space="preserve"> horas/aula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Prática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color w:val="FF0000"/>
                <w:vertAlign w:val="baseline"/>
                <w:rtl w:val="0"/>
              </w:rPr>
              <w:t>00 horas/aula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vertAlign w:val="baseline"/>
                <w:rtl w:val="0"/>
              </w:rPr>
              <w:t xml:space="preserve">Ementa: </w:t>
            </w:r>
            <w:r>
              <w:rPr>
                <w:color w:val="FF0000"/>
                <w:vertAlign w:val="baseline"/>
                <w:rtl w:val="0"/>
              </w:rPr>
              <w:t>apresentar o conteúdo a ser ministrado sob a forma de frases nominais (sem verbo) e com redação contínua.</w:t>
            </w:r>
            <w:r>
              <w:rPr>
                <w:color w:val="FF0000"/>
                <w:rtl w:val="0"/>
              </w:rPr>
              <w:t xml:space="preserve"> </w:t>
            </w:r>
            <w:r>
              <w:rPr>
                <w:color w:val="FF0000"/>
                <w:highlight w:val="white"/>
                <w:rtl w:val="0"/>
              </w:rPr>
              <w:t xml:space="preserve">No </w:t>
            </w:r>
            <w:bookmarkStart w:id="0" w:name="_GoBack"/>
            <w:bookmarkEnd w:id="0"/>
            <w:r>
              <w:rPr>
                <w:color w:val="FF0000"/>
                <w:highlight w:val="white"/>
                <w:rtl w:val="0"/>
              </w:rPr>
              <w:t>caso de disciplina parcial ou totalmente extensionista informar quais serão as práticas de extensão.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Conteúdo programático: </w:t>
            </w:r>
            <w:r>
              <w:rPr>
                <w:color w:val="FF0000"/>
                <w:vertAlign w:val="baseline"/>
                <w:rtl w:val="0"/>
              </w:rPr>
              <w:t>especificar os temas que compõe a ementa, detalhar os componentes do Programa e apresentar os conhecimentos e habilidades em tópicos ou unidades de estudo.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Bibliografia básica: </w:t>
            </w:r>
            <w:r>
              <w:rPr>
                <w:color w:val="FF0000"/>
                <w:vertAlign w:val="baseline"/>
                <w:rtl w:val="0"/>
              </w:rPr>
              <w:t xml:space="preserve">indicar no mínimo três e no máximo cinco obras, de acordo com os livros que estão na biblioteca da unidade. 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i/>
                <w:color w:val="FF0000"/>
                <w:vertAlign w:val="baseline"/>
                <w:rtl w:val="0"/>
              </w:rPr>
              <w:t>Link</w:t>
            </w:r>
            <w:r>
              <w:rPr>
                <w:color w:val="FF0000"/>
                <w:vertAlign w:val="baseline"/>
                <w:rtl w:val="0"/>
              </w:rPr>
              <w:t xml:space="preserve"> da biblioteca: </w:t>
            </w:r>
            <w:r>
              <w:fldChar w:fldCharType="begin"/>
            </w:r>
            <w:r>
              <w:instrText xml:space="preserve"> HYPERLINK "http://200.239.128.190/pergamum/biblioteca/index.php" \h </w:instrText>
            </w:r>
            <w:r>
              <w:fldChar w:fldCharType="separate"/>
            </w:r>
            <w:r>
              <w:rPr>
                <w:color w:val="0000FF"/>
                <w:u w:val="single"/>
                <w:vertAlign w:val="baseline"/>
                <w:rtl w:val="0"/>
              </w:rPr>
              <w:t>http://200.239.128.190/pergamum/biblioteca/index.php</w:t>
            </w:r>
            <w:r>
              <w:rPr>
                <w:color w:val="0000FF"/>
                <w:u w:val="single"/>
                <w:vertAlign w:val="baseline"/>
                <w:rtl w:val="0"/>
              </w:rPr>
              <w:fldChar w:fldCharType="end"/>
            </w:r>
          </w:p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Bibliografia complementar: </w:t>
            </w:r>
            <w:r>
              <w:rPr>
                <w:color w:val="FF0000"/>
                <w:vertAlign w:val="baseline"/>
                <w:rtl w:val="0"/>
              </w:rPr>
              <w:t xml:space="preserve">indicar no mínimo cinco e no máximo sete obras, de acordo com os livros que estão na biblioteca da unidade. 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i/>
                <w:color w:val="FF0000"/>
                <w:vertAlign w:val="baseline"/>
                <w:rtl w:val="0"/>
              </w:rPr>
              <w:t>Link</w:t>
            </w:r>
            <w:r>
              <w:rPr>
                <w:color w:val="FF0000"/>
                <w:vertAlign w:val="baseline"/>
                <w:rtl w:val="0"/>
              </w:rPr>
              <w:t xml:space="preserve"> da biblioteca: </w:t>
            </w:r>
            <w:r>
              <w:fldChar w:fldCharType="begin"/>
            </w:r>
            <w:r>
              <w:instrText xml:space="preserve"> HYPERLINK "http://200.239.128.190/pergamum/biblioteca/index.php" \h </w:instrText>
            </w:r>
            <w:r>
              <w:fldChar w:fldCharType="separate"/>
            </w:r>
            <w:r>
              <w:rPr>
                <w:color w:val="0000FF"/>
                <w:u w:val="single"/>
                <w:vertAlign w:val="baseline"/>
                <w:rtl w:val="0"/>
              </w:rPr>
              <w:t>http://200.239.128.190/pergamum/biblioteca/index.php</w:t>
            </w:r>
            <w:r>
              <w:rPr>
                <w:color w:val="0000FF"/>
                <w:u w:val="single"/>
                <w:vertAlign w:val="baseline"/>
                <w:rtl w:val="0"/>
              </w:rPr>
              <w:fldChar w:fldCharType="end"/>
            </w:r>
          </w:p>
          <w:p>
            <w:pPr>
              <w:jc w:val="both"/>
              <w:rPr>
                <w:vertAlign w:val="baseline"/>
              </w:rPr>
            </w:pPr>
          </w:p>
        </w:tc>
      </w:tr>
    </w:tbl>
    <w:p>
      <w:pPr>
        <w:jc w:val="both"/>
        <w:rPr>
          <w:b w:val="0"/>
          <w:vertAlign w:val="baseline"/>
        </w:rPr>
      </w:pPr>
    </w:p>
    <w:p>
      <w:pPr>
        <w:jc w:val="both"/>
        <w:rPr>
          <w:b w:val="0"/>
          <w:vertAlign w:val="baseline"/>
        </w:rPr>
      </w:pPr>
    </w:p>
    <w:p>
      <w:pPr>
        <w:jc w:val="both"/>
        <w:rPr>
          <w:b w:val="0"/>
          <w:vertAlign w:val="baseline"/>
        </w:rPr>
      </w:pPr>
    </w:p>
    <w:p>
      <w:pPr>
        <w:jc w:val="both"/>
        <w:rPr>
          <w:b w:val="0"/>
          <w:vertAlign w:val="baseline"/>
        </w:rPr>
      </w:pPr>
    </w:p>
    <w:p>
      <w:pPr>
        <w:rPr>
          <w:b w:val="0"/>
          <w:vertAlign w:val="baseline"/>
        </w:rPr>
      </w:pPr>
    </w:p>
    <w:sectPr>
      <w:headerReference r:id="rId5" w:type="default"/>
      <w:pgSz w:w="11906" w:h="16838"/>
      <w:pgMar w:top="1417" w:right="1701" w:bottom="1417" w:left="1701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Sans">
    <w:altName w:val="bizagi-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zagi-font">
    <w:panose1 w:val="02000509000000000000"/>
    <w:charset w:val="00"/>
    <w:family w:val="auto"/>
    <w:pitch w:val="default"/>
    <w:sig w:usb0="00000000" w:usb1="12000000" w:usb2="04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/>
      <w:jc w:val="center"/>
      <w:rPr>
        <w:b/>
      </w:rPr>
    </w:pPr>
    <w:r>
      <w:rPr>
        <w:b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-27305</wp:posOffset>
          </wp:positionV>
          <wp:extent cx="796925" cy="807085"/>
          <wp:effectExtent l="0" t="0" r="3175" b="12065"/>
          <wp:wrapNone/>
          <wp:docPr id="2" name="Imagem 1" descr="brasao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_republi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9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-34290</wp:posOffset>
          </wp:positionV>
          <wp:extent cx="580390" cy="855980"/>
          <wp:effectExtent l="0" t="0" r="10160" b="127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03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rtl w:val="0"/>
      </w:rPr>
      <w:t>UNIVERSIDADE FEDERAL DE OURO PRETO</w:t>
    </w:r>
  </w:p>
  <w:p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spacing w:before="0" w:after="0"/>
      <w:jc w:val="center"/>
      <w:rPr>
        <w:b/>
      </w:rPr>
    </w:pPr>
    <w:r>
      <w:rPr>
        <w:b/>
        <w:rtl w:val="0"/>
      </w:rPr>
      <w:t>PRÓ-REITORIA DE GRADUAÇÃO</w:t>
    </w:r>
  </w:p>
  <w:p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spacing w:before="0" w:after="0"/>
      <w:jc w:val="center"/>
      <w:rPr>
        <w:b/>
      </w:rPr>
    </w:pPr>
    <w:r>
      <w:rPr>
        <w:b/>
        <w:rtl w:val="0"/>
      </w:rPr>
      <w:t>PROGRAMA DE DISCIPLINA</w:t>
    </w:r>
  </w:p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C6D4A09"/>
    <w:rsid w:val="5EE86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qFormat/>
    <w:uiPriority w:val="0"/>
    <w:rPr>
      <w:w w:val="100"/>
      <w:position w:val="-1"/>
      <w:vertAlign w:val="baseline"/>
      <w:cs w:val="0"/>
    </w:rPr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uiPriority w:val="0"/>
    <w:pPr>
      <w:suppressAutoHyphens w:val="0"/>
      <w:spacing w:before="0" w:after="140" w:line="276" w:lineRule="auto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11">
    <w:name w:val="caption"/>
    <w:basedOn w:val="1"/>
    <w:next w:val="1"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header"/>
    <w:basedOn w:val="1"/>
    <w:uiPriority w:val="0"/>
    <w:pPr>
      <w:tabs>
        <w:tab w:val="center" w:pos="4419"/>
        <w:tab w:val="right" w:pos="8838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character" w:styleId="14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5">
    <w:name w:val="List"/>
    <w:basedOn w:val="10"/>
    <w:uiPriority w:val="0"/>
    <w:pPr>
      <w:suppressAutoHyphens w:val="0"/>
      <w:spacing w:before="0" w:after="140" w:line="276" w:lineRule="auto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16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7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8">
    <w:name w:val="Table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20">
    <w:name w:val="Cabeçalho Char"/>
    <w:uiPriority w:val="0"/>
    <w:rPr>
      <w:rFonts w:ascii="Times New Roman" w:hAnsi="Times New Roman" w:eastAsia="Times New Roman" w:cs="Times New Roman"/>
      <w:w w:val="100"/>
      <w:position w:val="-1"/>
      <w:sz w:val="20"/>
      <w:szCs w:val="20"/>
      <w:vertAlign w:val="baseline"/>
      <w:cs w:val="0"/>
    </w:rPr>
  </w:style>
  <w:style w:type="character" w:customStyle="1" w:styleId="21">
    <w:name w:val="c1"/>
    <w:uiPriority w:val="0"/>
    <w:rPr>
      <w:w w:val="100"/>
      <w:position w:val="-1"/>
      <w:vertAlign w:val="baseline"/>
      <w:cs w:val="0"/>
    </w:rPr>
  </w:style>
  <w:style w:type="paragraph" w:customStyle="1" w:styleId="22">
    <w:name w:val="Título1"/>
    <w:basedOn w:val="1"/>
    <w:next w:val="1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Liberation Sans" w:hAnsi="Liberation Sans" w:eastAsia="Microsoft YaHei" w:cs="Ari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23">
    <w:name w:val="Índice"/>
    <w:basedOn w:val="1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24">
    <w:name w:val="Cabeçalho e Rodapé"/>
    <w:basedOn w:val="1"/>
    <w:uiPriority w:val="0"/>
    <w:pPr>
      <w:suppressLineNumbers/>
      <w:tabs>
        <w:tab w:val="center" w:pos="4819"/>
        <w:tab w:val="right" w:pos="9638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25">
    <w:name w:val="Conteúdo da tabela"/>
    <w:basedOn w:val="1"/>
    <w:uiPriority w:val="0"/>
    <w:pPr>
      <w:widowControl w:val="0"/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26">
    <w:name w:val="Título de tabela"/>
    <w:basedOn w:val="25"/>
    <w:uiPriority w:val="0"/>
    <w:pPr>
      <w:widowControl w:val="0"/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b/>
      <w:b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27">
    <w:name w:val="_Style 26"/>
    <w:basedOn w:val="18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PHlBdmFfpqIwwsAZLas15FZSw==">AMUW2mUjMa59OroTd627hQF54lu6YLUeXQLigDQpEZg7XYfq3IQEC+mqujrBW8jS8zsVrktajkEciyXhZh8B8vCSMut1fG9J/AQJTIONKTMp7IxH6XSegvU=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2018-09-27T11:45:00Z</dcterms:created>
  <dc:creator>PROGRAD</dc:creator>
  <cp:lastModifiedBy>UFOP</cp:lastModifiedBy>
  <dcterms:modified xsi:type="dcterms:W3CDTF">2022-02-17T16:54:58Z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080C76656D7F49FC937904A168DFE53C</vt:lpwstr>
  </property>
</Properties>
</file>