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 w:val="0"/>
          <w:i w:val="0"/>
          <w:smallCaps w:val="0"/>
          <w:strike w:val="0"/>
          <w:color w:val="494949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26"/>
        <w:tblW w:w="100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5010"/>
        <w:gridCol w:w="40"/>
        <w:gridCol w:w="30"/>
        <w:gridCol w:w="1230"/>
        <w:gridCol w:w="2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      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</w:rPr>
              <w:drawing>
                <wp:inline distT="0" distB="0" distL="114300" distR="114300">
                  <wp:extent cx="356870" cy="744855"/>
                  <wp:effectExtent l="0" t="0" r="0" b="0"/>
                  <wp:docPr id="102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MINISTÉRIO DA EDUCAÇÃO</w:t>
            </w:r>
          </w:p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UNIVERSIDADE FEDERAL DE OURO PRETO – UFOP</w:t>
            </w:r>
          </w:p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COORDENADORIA DE ESTÁGIO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 xml:space="preserve">    </w:t>
            </w:r>
            <w:r>
              <w:rPr>
                <w:vertAlign w:val="baseline"/>
              </w:rPr>
              <w:drawing>
                <wp:inline distT="0" distB="0" distL="114300" distR="114300">
                  <wp:extent cx="829945" cy="349885"/>
                  <wp:effectExtent l="0" t="0" r="0" b="0"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TERMO DE COMPROMISSO DE ESTÁGIO OBRIGATÓRIO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708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708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Firmam o presente Termo de Compromisso para realização de estágio obrigatório, o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ESTAGIÁRIO, a(o) CONCEDENTE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e a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INSTITUIÇÃO DE ENSINO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, todos abaixo identificados, ficando estabelecido: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gridSpan w:val="6"/>
            <w:shd w:val="clear" w:color="auto" w:fill="EEECE1"/>
            <w:vAlign w:val="top"/>
          </w:tcPr>
          <w:p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INSTITUIÇÃO DE ENSINO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 Universidade Federal de Ouro Preto</w:t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CNPJ: 23.070.659/0001-10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Representante legal: Profa. Dra. Cláudia Aparecida Marliére de Lima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Cargo: Reitora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>
              <w:rPr>
                <w:sz w:val="16"/>
                <w:szCs w:val="16"/>
                <w:rtl w:val="0"/>
              </w:rPr>
              <w:t>estagio.prograd@ufop.edu.br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 (31) 3559-1322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 Rua Diogo de Vasconcelos 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 Pilar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 35400-000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 Ouro Preto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Professor Orientador de Estágio: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gridSpan w:val="6"/>
            <w:shd w:val="clear" w:color="auto" w:fill="EEECE1"/>
            <w:vAlign w:val="top"/>
          </w:tcPr>
          <w:p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ESTAGIÁRIO(A)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6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gridSpan w:val="6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Curso: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Matrícula: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Email: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EECE1"/>
            <w:vAlign w:val="top"/>
          </w:tcPr>
          <w:p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CONCEDENTE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CNPJ: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Representante Legal: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Cargo: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Email: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2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Supervisor de Estágio: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PRIMEIRA: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 objetivo do presente compromisso é possibilitar ao estudante universitário, na qualidade de ESTAGIÁRIO(A), o aprendizado de competências próprias da atividade profissional e à contextualização curricular, experiência prática na linha de formação nas dependências da(o) CONCEDENTE, nos termos do da Lei nº 11.788, de 25 de setembro de 2008.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SEGUNDA: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Fica compromissado entre as partes que: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As atividades de estágio a serem cumpridas pelo(a)  ESTAGIÁRIO(A) serão desenvolvidas das _________ às ________ horas de 2ª a 6ª feira, totalizando _________ horas por semana;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 jornada de atividade de estágio deverá compatibilizar-se com o horário escolar do(a) ESTAGIÁRIO(A) e com o horário do(a) CONCEDENTE;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Fica assegurado ao(à) ESTAGIÁRIO(A), sempre que o estágio tenha duração igual ou superior a 1 (um) ano, período de 30 (trinta) dias de recesso de estágio, a ser gozado preferencialmente durante suas férias escolares;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d)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Este Termo de Compromisso de Estágio terá vigência de ___/___/____ a ___/___/____, podendo ser rescindindo a qualquer tempo, unilateralmente, mediante comunicado escrito com antecedência mínima de 5 (cinco) dias.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TERCEIRA: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ora compromissado, caberá ao(à) CONCEDENTE: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Garantir ao(à) ESTAGIÁRIO(A) o cumprimento das exigências escolares, inclusive no que se refere ao horário escolar;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Proporcionar ao(à) ESTAGIÁRIO(A) atividade de aprendizagem social, profissional e cultural compatíveis com sua formação profissional;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Proporcionar ao(à) ESTAGIÁRIO(A) condições de treinamento prático e de relacionamento humano;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d)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Proporcionar à INSTITUIÇÃO DE ENSINO, subsídios que possibilitem o acompanhamento, a supervisão e a avaliação do estágio;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Indicar representante da empresa, para acompanhar e supervisionar as atividades executadas no decorrer do estágio e a avaliação final do(a) ESTAGIÁRIO(A).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CLÁSULA QUARTA: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caberá ao(à) ESTAGIÁRIO(A):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Cumprir a programação estabelecida para seu estágio;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Comunicar à INSTITUIÇÃO DE ENSINO fato relevante sobre seu estágio;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Elaborar e entregar ao(a) CONCEDENTE, para posterior análise da INSTITUIÇÃO DE ENSINO, relatório sobre o estágio na forma estabelecida.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CLÁSULA QUINTA: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caberá à INSTITUIÇÃO DE ENSINO: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Indicar professor orientador, para acompanhar e supervisionar às atividades executadas no decorrer do estágio e a avaliação final do(a) ESTAGIÁRIO(A).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Elaborar, junto com o(a) CONCEDENTE e o(a) ESTAGIÁRIO(A), o plano de atividades do estágio, que deverá ser incorporado a este Termo de Compromisso.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SEXTA: </w:t>
            </w:r>
          </w:p>
          <w:p>
            <w:pPr>
              <w:spacing w:after="12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Nos termos do artigo 12 da Lei 11.788/2008, o presente estágio:</w:t>
            </w:r>
          </w:p>
          <w:p>
            <w:pPr>
              <w:spacing w:after="120"/>
              <w:ind w:left="708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1. (___) Não será remunerado e não gerará a necessidade de concessão de auxílio transporte;</w:t>
            </w:r>
          </w:p>
          <w:p>
            <w:pPr>
              <w:spacing w:after="120"/>
              <w:ind w:left="708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2. (___) Serão concedidos mensalmente ao ALUNO ESTAGIÁRIO bolsa e auxílio–transporte no valor de R$ _____________ (___________________________).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SÉTIMA:</w:t>
            </w:r>
          </w:p>
          <w:p>
            <w:pPr>
              <w:spacing w:after="12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Por se tratar de estágio obrigatório a responsabilidade pela contratação do seguro poderá ser da INSTITUIÇÃO DE ENSINO ao qual o aluno está vinculado ou pela(o) CONCEDENTE do estágio, sendo neste caso, responsabilidade da:</w:t>
            </w:r>
          </w:p>
          <w:p>
            <w:pPr>
              <w:spacing w:after="120"/>
              <w:ind w:left="708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1. (___) Universidade Federal de Ouro Preto;</w:t>
            </w:r>
          </w:p>
          <w:p>
            <w:pPr>
              <w:spacing w:after="120"/>
              <w:ind w:left="708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2. (___) Órgão/Empresa concedente;</w:t>
            </w:r>
          </w:p>
          <w:p>
            <w:pPr>
              <w:spacing w:after="12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Parágrafo único: Na vigência regular do presente Termo de Compromisso, o ALUNO ESTAGIÁRIO estará incluído na cobertura de seguro contra acidentes pessoais proporcionada pela Apólice</w:t>
            </w:r>
            <w:r>
              <w:rPr>
                <w:b/>
                <w:sz w:val="16"/>
                <w:szCs w:val="16"/>
                <w:vertAlign w:val="baseline"/>
                <w:rtl w:val="0"/>
              </w:rPr>
              <w:t xml:space="preserve"> nº 15509820000134 </w:t>
            </w:r>
            <w:r>
              <w:rPr>
                <w:sz w:val="16"/>
                <w:szCs w:val="16"/>
                <w:vertAlign w:val="baseline"/>
                <w:rtl w:val="0"/>
              </w:rPr>
              <w:t>da Companhia</w:t>
            </w:r>
            <w:r>
              <w:rPr>
                <w:b/>
                <w:sz w:val="16"/>
                <w:szCs w:val="16"/>
                <w:vertAlign w:val="baseline"/>
                <w:rtl w:val="0"/>
              </w:rPr>
              <w:t xml:space="preserve"> Companhia de Seguros Previdência do Sul - PREVISUL</w:t>
            </w:r>
            <w:r>
              <w:rPr>
                <w:sz w:val="16"/>
                <w:szCs w:val="16"/>
                <w:vertAlign w:val="baseline"/>
                <w:rtl w:val="0"/>
              </w:rPr>
              <w:t xml:space="preserve">. (Obs. Para fazer a abertura do Sinistro, o segurado ou beneficiário deverá ligar para o </w:t>
            </w:r>
            <w:r>
              <w:rPr>
                <w:b/>
                <w:sz w:val="16"/>
                <w:szCs w:val="16"/>
                <w:vertAlign w:val="baseline"/>
                <w:rtl w:val="0"/>
              </w:rPr>
              <w:t>0800-709-8059</w:t>
            </w:r>
            <w:r>
              <w:rPr>
                <w:sz w:val="16"/>
                <w:szCs w:val="16"/>
                <w:vertAlign w:val="baseline"/>
                <w:rtl w:val="0"/>
              </w:rPr>
              <w:t>, de segunda a sexta-feira, das 08hs às 21hs).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OITAVA: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Constituem-se motivo para a interrupção automática do presente Termo de Compromisso de Estágio: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 conclusão ou abandono do curso e o trancamento da matrícula;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 não cumprimento do convencionado neste Termo de Compromisso.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NONA: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O presente estágio não acarretará vínculo empregatício de qualquer natureza entre o(a) ESTAGIÁRIO(A) e o(a) CONCEDENTE, nos termos do que dispõe o § 1º do art. 12 da Lei nº 11.788/ 2008.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</w:p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CLÁUSULA DÉCIMA: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As partes declaram e concordam que toda e qualquer atividade de tratamento de dados deve atender às finalidades e limites previstos neste Termo de Compromisso e estar em conformidade com a legislação aplicável, principalmente a Lei 13.709/18 (Lei Geral de Proteção de Dados-LGPD), bem como obrigam-se, desde já, a somente envolver pessoas efetivamente designadas para a prestação de serviços objeto do presente Termo de Compromisso e a promover Tratamento de Dados Pessoais no limite indispensável à sua execução, sempre utilizando-se de ambiente seguro.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DÉCIMA PRIMEIRA: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De comum acordo, as partes elegem o Foro da Justiça Federal, Seção Judiciária de Minas Gerais, em Belo Horizonte, para resolver questões oriundas do presente instrumento.</w:t>
            </w:r>
          </w:p>
          <w:p>
            <w:pPr>
              <w:jc w:val="both"/>
              <w:rPr>
                <w:rFonts w:hint="default"/>
                <w:sz w:val="16"/>
                <w:szCs w:val="16"/>
                <w:vertAlign w:val="baseline"/>
                <w:lang w:val="pt-BR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Por estarem assim ajustadas e compromissadas, firmam as partes o presente instrumento em 3 (três) vias</w:t>
            </w:r>
            <w:r>
              <w:rPr>
                <w:rFonts w:hint="default"/>
                <w:sz w:val="16"/>
                <w:szCs w:val="16"/>
                <w:vertAlign w:val="baseline"/>
                <w:rtl w:val="0"/>
                <w:lang w:val="pt-BR"/>
              </w:rPr>
              <w:t>.</w:t>
            </w:r>
          </w:p>
        </w:tc>
      </w:tr>
    </w:tbl>
    <w:p>
      <w:pPr>
        <w:jc w:val="right"/>
        <w:rPr>
          <w:sz w:val="16"/>
          <w:szCs w:val="16"/>
          <w:vertAlign w:val="baseline"/>
        </w:rPr>
      </w:pPr>
    </w:p>
    <w:tbl>
      <w:tblPr>
        <w:tblStyle w:val="27"/>
        <w:tblW w:w="1019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6"/>
        <w:gridCol w:w="4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01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_________________________________________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ESTAGIÁRIO(A)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vAlign w:val="top"/>
          </w:tcPr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_______________________________________________________________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Nome da Empresa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Nome do representante legal e cargo</w:t>
            </w:r>
          </w:p>
        </w:tc>
        <w:tc>
          <w:tcPr>
            <w:vAlign w:val="top"/>
          </w:tcPr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rPr>
                <w:b w:val="0"/>
                <w:sz w:val="16"/>
                <w:szCs w:val="16"/>
                <w:vertAlign w:val="baseline"/>
              </w:rPr>
            </w:pPr>
            <w:bookmarkStart w:id="0" w:name="_GoBack"/>
            <w:bookmarkEnd w:id="0"/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Universidade Federal de Ouro Preto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Profa. Dra. Cláudia Aparecida Marliére de Lima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Reitora</w:t>
            </w:r>
          </w:p>
        </w:tc>
      </w:tr>
    </w:tbl>
    <w:p>
      <w:pPr>
        <w:jc w:val="right"/>
        <w:rPr>
          <w:vertAlign w:val="baseline"/>
        </w:rPr>
      </w:pPr>
    </w:p>
    <w:p>
      <w:pPr>
        <w:jc w:val="center"/>
        <w:rPr>
          <w:sz w:val="16"/>
          <w:szCs w:val="16"/>
          <w:vertAlign w:val="baseline"/>
        </w:rPr>
      </w:pPr>
    </w:p>
    <w:p>
      <w:pPr>
        <w:jc w:val="center"/>
        <w:rPr>
          <w:sz w:val="16"/>
          <w:szCs w:val="16"/>
          <w:vertAlign w:val="baseline"/>
        </w:rPr>
      </w:pPr>
      <w:r>
        <w:rPr>
          <w:sz w:val="16"/>
          <w:szCs w:val="16"/>
          <w:vertAlign w:val="baseline"/>
          <w:rtl w:val="0"/>
        </w:rPr>
        <w:t>Ouro Preto           de                                       de             .</w:t>
      </w:r>
    </w:p>
    <w:p>
      <w:pPr>
        <w:jc w:val="right"/>
        <w:rPr>
          <w:vertAlign w:val="baseline"/>
        </w:rPr>
      </w:pPr>
    </w:p>
    <w:sectPr>
      <w:footerReference r:id="rId5" w:type="default"/>
      <w:pgSz w:w="11907" w:h="16840"/>
      <w:pgMar w:top="567" w:right="851" w:bottom="567" w:left="1134" w:header="539" w:footer="431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E2E5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11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1">
    <w:name w:val="Fonte parág. padrão1"/>
    <w:uiPriority w:val="0"/>
    <w:rPr>
      <w:w w:val="100"/>
      <w:position w:val="-1"/>
      <w:vertAlign w:val="baseline"/>
      <w:cs w:val="0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iPriority w:val="0"/>
    <w:pPr>
      <w:suppressAutoHyphens/>
      <w:spacing w:before="100" w:beforeAutospacing="1" w:after="100" w:afterAutospacing="1" w:line="360" w:lineRule="auto"/>
      <w:ind w:leftChars="-1" w:rightChars="0" w:hangingChars="1"/>
      <w:jc w:val="both"/>
      <w:textAlignment w:val="top"/>
      <w:outlineLvl w:val="0"/>
    </w:pPr>
    <w:rPr>
      <w:rFonts w:ascii="Arial" w:hAnsi="Arial"/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</w:style>
  <w:style w:type="paragraph" w:customStyle="1" w:styleId="16">
    <w:name w:val="Título 1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b/>
      <w:bCs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17">
    <w:name w:val="Título 2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right"/>
      <w:textAlignment w:val="top"/>
      <w:outlineLvl w:val="1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8">
    <w:name w:val="Título 3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center"/>
      <w:textAlignment w:val="top"/>
      <w:outlineLvl w:val="2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9">
    <w:name w:val="Título 51"/>
    <w:basedOn w:val="1"/>
    <w:next w:val="1"/>
    <w:uiPriority w:val="0"/>
    <w:pPr>
      <w:keepNext/>
      <w:suppressAutoHyphens/>
      <w:spacing w:line="1" w:lineRule="atLeast"/>
      <w:ind w:leftChars="-1" w:rightChars="0" w:hangingChars="1"/>
      <w:textAlignment w:val="top"/>
      <w:outlineLvl w:val="4"/>
    </w:pPr>
    <w:rPr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table" w:customStyle="1" w:styleId="20">
    <w:name w:val="Tabela normal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Cabeçalho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2">
    <w:name w:val="Rodapé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3">
    <w:name w:val="Corpo de texto1"/>
    <w:basedOn w:val="1"/>
    <w:uiPriority w:val="0"/>
    <w:pPr>
      <w:suppressAutoHyphens/>
      <w:spacing w:line="360" w:lineRule="auto"/>
      <w:ind w:leftChars="-1" w:rightChars="0" w:hangingChars="1"/>
      <w:jc w:val="center"/>
      <w:textAlignment w:val="top"/>
      <w:outlineLvl w:val="0"/>
    </w:pPr>
    <w:rPr>
      <w:rFonts w:ascii="Arial" w:hAnsi="Arial" w:cs="Arial"/>
      <w:w w:val="100"/>
      <w:position w:val="-1"/>
      <w:sz w:val="72"/>
      <w:szCs w:val="24"/>
      <w:vertAlign w:val="baseline"/>
      <w:cs w:val="0"/>
      <w:lang w:val="pt-BR" w:eastAsia="pt-BR" w:bidi="ar-SA"/>
    </w:rPr>
  </w:style>
  <w:style w:type="character" w:customStyle="1" w:styleId="24">
    <w:name w:val="Ênfase1"/>
    <w:basedOn w:val="11"/>
    <w:uiPriority w:val="0"/>
    <w:rPr>
      <w:i/>
      <w:iCs/>
      <w:w w:val="100"/>
      <w:position w:val="-1"/>
      <w:vertAlign w:val="baseline"/>
      <w:cs w:val="0"/>
    </w:rPr>
  </w:style>
  <w:style w:type="table" w:customStyle="1" w:styleId="25">
    <w:name w:val="Tabela com grade1"/>
    <w:basedOn w:val="20"/>
    <w:uiPriority w:val="0"/>
    <w:pPr>
      <w:suppressAutoHyphens/>
      <w:spacing w:line="360" w:lineRule="auto"/>
      <w:ind w:leftChars="-1" w:rightChars="0" w:hangingChars="1"/>
      <w:jc w:val="both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_Style 24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5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SlLQqZwwIC+11I5kGwxn2vet7g==">AMUW2mV5VjACBpW011B0tb1cYmVytdpNnNjf73l2Vz5xOcgoC5DQqL5GbnyLLx/MxANzG1NDs4gKQlhRAjdbQntWLViity0UIH4CoZrct9+1GMDw62H9/Rs=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2014-11-05T13:30:00Z</dcterms:created>
  <dc:creator>milanez</dc:creator>
  <cp:lastModifiedBy>UFOP</cp:lastModifiedBy>
  <dcterms:modified xsi:type="dcterms:W3CDTF">2022-10-18T18:01:55Z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C25399BFDF2A4972BE372B93FA4D6EE7</vt:lpwstr>
  </property>
</Properties>
</file>